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A4B55" w:rsidRPr="00F26FB7" w14:paraId="1EF84EC3" w14:textId="77777777" w:rsidTr="00F26FB7">
        <w:trPr>
          <w:trHeight w:val="13896"/>
          <w:tblCellSpacing w:w="15" w:type="dxa"/>
        </w:trPr>
        <w:tc>
          <w:tcPr>
            <w:tcW w:w="5000" w:type="pct"/>
            <w:vAlign w:val="center"/>
            <w:hideMark/>
          </w:tcPr>
          <w:tbl>
            <w:tblPr>
              <w:tblpPr w:leftFromText="180" w:rightFromText="180" w:vertAnchor="page" w:horzAnchor="margin" w:tblpXSpec="center" w:tblpY="1"/>
              <w:tblOverlap w:val="never"/>
              <w:tblW w:w="0" w:type="auto"/>
              <w:tblCellSpacing w:w="0" w:type="dxa"/>
              <w:tblBorders>
                <w:top w:val="single" w:sz="12" w:space="0" w:color="AAAAAA"/>
                <w:left w:val="single" w:sz="12" w:space="0" w:color="AAAAAA"/>
                <w:bottom w:val="single" w:sz="12" w:space="0" w:color="AAAAAA"/>
                <w:right w:val="single" w:sz="12" w:space="0" w:color="AAAAAA"/>
              </w:tblBorders>
              <w:shd w:val="clear" w:color="auto" w:fill="FFFFFF"/>
              <w:tblCellMar>
                <w:top w:w="120" w:type="dxa"/>
                <w:left w:w="120" w:type="dxa"/>
                <w:bottom w:w="120" w:type="dxa"/>
                <w:right w:w="120" w:type="dxa"/>
              </w:tblCellMar>
              <w:tblLook w:val="04A0" w:firstRow="1" w:lastRow="0" w:firstColumn="1" w:lastColumn="0" w:noHBand="0" w:noVBand="1"/>
            </w:tblPr>
            <w:tblGrid>
              <w:gridCol w:w="10680"/>
            </w:tblGrid>
            <w:tr w:rsidR="00F26FB7" w:rsidRPr="00F26FB7" w14:paraId="251A7C85" w14:textId="77777777" w:rsidTr="00F26FB7">
              <w:trPr>
                <w:tblCellSpacing w:w="0" w:type="dxa"/>
              </w:trPr>
              <w:tc>
                <w:tcPr>
                  <w:tcW w:w="0" w:type="auto"/>
                  <w:shd w:val="clear" w:color="auto" w:fill="4444AA"/>
                  <w:vAlign w:val="center"/>
                  <w:hideMark/>
                </w:tcPr>
                <w:p w14:paraId="54FDBBCD" w14:textId="01EE10B7" w:rsidR="00F26FB7" w:rsidRPr="00F26FB7" w:rsidRDefault="00F26FB7" w:rsidP="00F26FB7">
                  <w:pPr>
                    <w:jc w:val="center"/>
                    <w:rPr>
                      <w:rFonts w:ascii="Times New Roman" w:eastAsia="Times New Roman" w:hAnsi="Times New Roman" w:cs="Times New Roman"/>
                      <w:color w:val="FFFFFF"/>
                      <w:sz w:val="18"/>
                      <w:szCs w:val="18"/>
                    </w:rPr>
                  </w:pPr>
                  <w:r w:rsidRPr="00F26FB7">
                    <w:rPr>
                      <w:rFonts w:ascii="Times New Roman" w:eastAsia="Times New Roman" w:hAnsi="Times New Roman" w:cs="Times New Roman"/>
                      <w:color w:val="FFFFFF"/>
                      <w:sz w:val="18"/>
                      <w:szCs w:val="18"/>
                    </w:rPr>
                    <w:t xml:space="preserve">Ultimate </w:t>
                  </w:r>
                  <w:proofErr w:type="spellStart"/>
                  <w:r w:rsidR="00E1305A">
                    <w:rPr>
                      <w:rFonts w:ascii="Times New Roman" w:eastAsia="Times New Roman" w:hAnsi="Times New Roman" w:cs="Times New Roman"/>
                      <w:color w:val="FFFFFF"/>
                      <w:sz w:val="18"/>
                      <w:szCs w:val="18"/>
                    </w:rPr>
                    <w:t>Bumperball</w:t>
                  </w:r>
                  <w:proofErr w:type="spellEnd"/>
                  <w:r w:rsidRPr="00F26FB7">
                    <w:rPr>
                      <w:rFonts w:ascii="Times New Roman" w:eastAsia="Times New Roman" w:hAnsi="Times New Roman" w:cs="Times New Roman"/>
                      <w:color w:val="FFFFFF"/>
                      <w:sz w:val="18"/>
                      <w:szCs w:val="18"/>
                    </w:rPr>
                    <w:t xml:space="preserve"> Liability Waiver</w:t>
                  </w:r>
                </w:p>
              </w:tc>
            </w:tr>
            <w:tr w:rsidR="00F26FB7" w:rsidRPr="00F26FB7" w14:paraId="5ED3A3F1" w14:textId="77777777" w:rsidTr="00F26FB7">
              <w:trPr>
                <w:trHeight w:val="12515"/>
                <w:tblCellSpacing w:w="0" w:type="dxa"/>
              </w:trPr>
              <w:tc>
                <w:tcPr>
                  <w:tcW w:w="0" w:type="auto"/>
                  <w:shd w:val="clear" w:color="auto" w:fill="FFFFFF"/>
                  <w:hideMark/>
                </w:tcPr>
                <w:p w14:paraId="0427B404" w14:textId="77777777" w:rsidR="00F26FB7" w:rsidRPr="00F26FB7" w:rsidRDefault="00F26FB7" w:rsidP="00F26FB7">
                  <w:pPr>
                    <w:spacing w:after="240"/>
                    <w:jc w:val="cente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br/>
                    <w:t>Please read and sign the waiver below to continue:</w:t>
                  </w:r>
                </w:p>
                <w:tbl>
                  <w:tblPr>
                    <w:tblW w:w="0" w:type="auto"/>
                    <w:jc w:val="center"/>
                    <w:tblCellSpacing w:w="0" w:type="dxa"/>
                    <w:tblCellMar>
                      <w:top w:w="40" w:type="dxa"/>
                      <w:left w:w="40" w:type="dxa"/>
                      <w:bottom w:w="40" w:type="dxa"/>
                      <w:right w:w="40" w:type="dxa"/>
                    </w:tblCellMar>
                    <w:tblLook w:val="04A0" w:firstRow="1" w:lastRow="0" w:firstColumn="1" w:lastColumn="0" w:noHBand="0" w:noVBand="1"/>
                  </w:tblPr>
                  <w:tblGrid>
                    <w:gridCol w:w="10380"/>
                  </w:tblGrid>
                  <w:tr w:rsidR="00F26FB7" w:rsidRPr="00F26FB7" w14:paraId="148BA13B" w14:textId="77777777" w:rsidTr="00590AA9">
                    <w:trPr>
                      <w:tblCellSpacing w:w="0" w:type="dxa"/>
                      <w:jc w:val="center"/>
                    </w:trPr>
                    <w:tc>
                      <w:tcPr>
                        <w:tcW w:w="0" w:type="auto"/>
                        <w:vAlign w:val="center"/>
                        <w:hideMark/>
                      </w:tcPr>
                      <w:p w14:paraId="0231ABB0"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xml:space="preserve">LOCATION OF EVENT(S): </w:t>
                        </w:r>
                      </w:p>
                      <w:p w14:paraId="4694352F"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w:t>
                        </w:r>
                      </w:p>
                      <w:p w14:paraId="3EC93966" w14:textId="55BCA22A"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xml:space="preserve">IN CONSIDERATION of being permitted to compete, officiate, observe, work, or participate in any way in the EVENT(S) (defined as any training, competition, event, or program sponsored by or affiliated with the company or any other Releasee, including but not limited to Inflatable play structures, </w:t>
                        </w:r>
                        <w:proofErr w:type="spellStart"/>
                        <w:r w:rsidR="00E1305A">
                          <w:rPr>
                            <w:rFonts w:ascii="Times New Roman" w:eastAsia="Times New Roman" w:hAnsi="Times New Roman" w:cs="Times New Roman"/>
                            <w:sz w:val="18"/>
                            <w:szCs w:val="18"/>
                          </w:rPr>
                          <w:t>Bumperball</w:t>
                        </w:r>
                        <w:proofErr w:type="spellEnd"/>
                        <w:r w:rsidRPr="00F26FB7">
                          <w:rPr>
                            <w:rFonts w:ascii="Times New Roman" w:eastAsia="Times New Roman" w:hAnsi="Times New Roman" w:cs="Times New Roman"/>
                            <w:sz w:val="18"/>
                            <w:szCs w:val="18"/>
                          </w:rPr>
                          <w:t xml:space="preserve">) or being permitted to enter for any purpose any RESTRICTED AREA (defined as any area requiring special authorization, credentials, or permission to enter or any area to which admission by the general public is restricted or prohibited), EACH OF THE UNDERSIGNED, for </w:t>
                        </w:r>
                        <w:r w:rsidR="008A61A5">
                          <w:rPr>
                            <w:rFonts w:ascii="Times New Roman" w:eastAsia="Times New Roman" w:hAnsi="Times New Roman" w:cs="Times New Roman"/>
                            <w:sz w:val="18"/>
                            <w:szCs w:val="18"/>
                          </w:rPr>
                          <w:t>their</w:t>
                        </w:r>
                        <w:r w:rsidRPr="00F26FB7">
                          <w:rPr>
                            <w:rFonts w:ascii="Times New Roman" w:eastAsia="Times New Roman" w:hAnsi="Times New Roman" w:cs="Times New Roman"/>
                            <w:sz w:val="18"/>
                            <w:szCs w:val="18"/>
                          </w:rPr>
                          <w:t xml:space="preserve">, </w:t>
                        </w:r>
                        <w:r w:rsidR="008A61A5">
                          <w:rPr>
                            <w:rFonts w:ascii="Times New Roman" w:eastAsia="Times New Roman" w:hAnsi="Times New Roman" w:cs="Times New Roman"/>
                            <w:sz w:val="18"/>
                            <w:szCs w:val="18"/>
                          </w:rPr>
                          <w:t>their</w:t>
                        </w:r>
                        <w:r w:rsidRPr="00F26FB7">
                          <w:rPr>
                            <w:rFonts w:ascii="Times New Roman" w:eastAsia="Times New Roman" w:hAnsi="Times New Roman" w:cs="Times New Roman"/>
                            <w:sz w:val="18"/>
                            <w:szCs w:val="18"/>
                          </w:rPr>
                          <w:t xml:space="preserve"> personal representatives, heirs, and next of kin:</w:t>
                        </w:r>
                      </w:p>
                      <w:p w14:paraId="48ABC90F"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w:t>
                        </w:r>
                      </w:p>
                      <w:p w14:paraId="014D1779" w14:textId="06B21AF9"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xml:space="preserve">1. Acknowledges, agrees, and represents that </w:t>
                        </w:r>
                        <w:r w:rsidR="008A61A5">
                          <w:rPr>
                            <w:rFonts w:ascii="Times New Roman" w:eastAsia="Times New Roman" w:hAnsi="Times New Roman" w:cs="Times New Roman"/>
                            <w:sz w:val="18"/>
                            <w:szCs w:val="18"/>
                          </w:rPr>
                          <w:t>they</w:t>
                        </w:r>
                        <w:r w:rsidRPr="00F26FB7">
                          <w:rPr>
                            <w:rFonts w:ascii="Times New Roman" w:eastAsia="Times New Roman" w:hAnsi="Times New Roman" w:cs="Times New Roman"/>
                            <w:sz w:val="18"/>
                            <w:szCs w:val="18"/>
                          </w:rPr>
                          <w:t xml:space="preserve"> ha</w:t>
                        </w:r>
                        <w:r w:rsidR="008A61A5">
                          <w:rPr>
                            <w:rFonts w:ascii="Times New Roman" w:eastAsia="Times New Roman" w:hAnsi="Times New Roman" w:cs="Times New Roman"/>
                            <w:sz w:val="18"/>
                            <w:szCs w:val="18"/>
                          </w:rPr>
                          <w:t>ve</w:t>
                        </w:r>
                        <w:r w:rsidRPr="00F26FB7">
                          <w:rPr>
                            <w:rFonts w:ascii="Times New Roman" w:eastAsia="Times New Roman" w:hAnsi="Times New Roman" w:cs="Times New Roman"/>
                            <w:sz w:val="18"/>
                            <w:szCs w:val="18"/>
                          </w:rPr>
                          <w:t xml:space="preserve"> or will immediately upon entering any of such RESTRICTED AREAS, and will continuously thereafter, inspect the RESTRICTED AREAS which </w:t>
                        </w:r>
                        <w:r w:rsidR="008A61A5">
                          <w:rPr>
                            <w:rFonts w:ascii="Times New Roman" w:eastAsia="Times New Roman" w:hAnsi="Times New Roman" w:cs="Times New Roman"/>
                            <w:sz w:val="18"/>
                            <w:szCs w:val="18"/>
                          </w:rPr>
                          <w:t>they</w:t>
                        </w:r>
                        <w:r w:rsidRPr="00F26FB7">
                          <w:rPr>
                            <w:rFonts w:ascii="Times New Roman" w:eastAsia="Times New Roman" w:hAnsi="Times New Roman" w:cs="Times New Roman"/>
                            <w:sz w:val="18"/>
                            <w:szCs w:val="18"/>
                          </w:rPr>
                          <w:t xml:space="preserve"> enter, and he further agrees and warrants that, if at any time, </w:t>
                        </w:r>
                        <w:r w:rsidR="008A61A5">
                          <w:rPr>
                            <w:rFonts w:ascii="Times New Roman" w:eastAsia="Times New Roman" w:hAnsi="Times New Roman" w:cs="Times New Roman"/>
                            <w:sz w:val="18"/>
                            <w:szCs w:val="18"/>
                          </w:rPr>
                          <w:t xml:space="preserve">they are </w:t>
                        </w:r>
                        <w:r w:rsidRPr="00F26FB7">
                          <w:rPr>
                            <w:rFonts w:ascii="Times New Roman" w:eastAsia="Times New Roman" w:hAnsi="Times New Roman" w:cs="Times New Roman"/>
                            <w:sz w:val="18"/>
                            <w:szCs w:val="18"/>
                          </w:rPr>
                          <w:t xml:space="preserve">in or about RESTRICTED AREAS and </w:t>
                        </w:r>
                        <w:r w:rsidR="008A61A5">
                          <w:rPr>
                            <w:rFonts w:ascii="Times New Roman" w:eastAsia="Times New Roman" w:hAnsi="Times New Roman" w:cs="Times New Roman"/>
                            <w:sz w:val="18"/>
                            <w:szCs w:val="18"/>
                          </w:rPr>
                          <w:t>they</w:t>
                        </w:r>
                        <w:r w:rsidRPr="00F26FB7">
                          <w:rPr>
                            <w:rFonts w:ascii="Times New Roman" w:eastAsia="Times New Roman" w:hAnsi="Times New Roman" w:cs="Times New Roman"/>
                            <w:sz w:val="18"/>
                            <w:szCs w:val="18"/>
                          </w:rPr>
                          <w:t xml:space="preserve"> feel anything to be unsafe, </w:t>
                        </w:r>
                        <w:r w:rsidR="008A61A5">
                          <w:rPr>
                            <w:rFonts w:ascii="Times New Roman" w:eastAsia="Times New Roman" w:hAnsi="Times New Roman" w:cs="Times New Roman"/>
                            <w:sz w:val="18"/>
                            <w:szCs w:val="18"/>
                          </w:rPr>
                          <w:t>they</w:t>
                        </w:r>
                        <w:r w:rsidRPr="00F26FB7">
                          <w:rPr>
                            <w:rFonts w:ascii="Times New Roman" w:eastAsia="Times New Roman" w:hAnsi="Times New Roman" w:cs="Times New Roman"/>
                            <w:sz w:val="18"/>
                            <w:szCs w:val="18"/>
                          </w:rPr>
                          <w:t xml:space="preserve"> will immediately advise the officials of such and if necessary will leave the RESTRICTED AREAS and/or refuse to participate further in the EVENT(S).</w:t>
                        </w:r>
                      </w:p>
                      <w:p w14:paraId="058A3A54"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w:t>
                        </w:r>
                      </w:p>
                      <w:p w14:paraId="22EC52EE" w14:textId="5742B4CB"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xml:space="preserve">2. HEREBY RELEASES, WAIVES, DISCHARGES AND COVENANTS NOT TO SUE the promoters, participants, associations, sanctioning organizations or any subdivision thereof, inflatable play structure operators, inflatable play structure owners, officials, owners and distributors, rescue personnel, any persons in any RESTRICTED AREA, promoters, sponsors, advertisers, owners and lessees of premises used to conduct the EVENT(S), premises and event inspectors, surveyors, underwriters, consultants and others who give recommendations, directions, or instructions or engage in risk evaluation or loss control activities regarding the premises or EVENT(S) and each of them, their directors, officers, agents and employees, all for the purposes herein referred to as “Releasees,” FROM ALL LIABILITY TO THE UNDERSIGNED, </w:t>
                        </w:r>
                        <w:r w:rsidR="008A61A5">
                          <w:rPr>
                            <w:rFonts w:ascii="Times New Roman" w:eastAsia="Times New Roman" w:hAnsi="Times New Roman" w:cs="Times New Roman"/>
                            <w:sz w:val="18"/>
                            <w:szCs w:val="18"/>
                          </w:rPr>
                          <w:t>their</w:t>
                        </w:r>
                        <w:r w:rsidRPr="00F26FB7">
                          <w:rPr>
                            <w:rFonts w:ascii="Times New Roman" w:eastAsia="Times New Roman" w:hAnsi="Times New Roman" w:cs="Times New Roman"/>
                            <w:sz w:val="18"/>
                            <w:szCs w:val="18"/>
                          </w:rPr>
                          <w:t xml:space="preserve"> personal representatives, assigns, heirs, and next of kin FOR ANY AND ALL LOSS OR DAMAGE, AND ANY CLAIM OR DEMANDS THEREFOR ON ACCOUNT OF INJURY TO THE PERSON OR PROPERTY OR RESULTING IN DEATH OF THE UNDERSIGNED ARISING OUT OF OR RELATED TO THE EVENT(S), WHETHER CAUSED BY THE NEGLIGENCE OF THE RELEASEES OR OTHERWISE.</w:t>
                        </w:r>
                      </w:p>
                      <w:p w14:paraId="5F362C17"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w:t>
                        </w:r>
                      </w:p>
                      <w:p w14:paraId="3C464EAD"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3. HEREBY AGREES TO INDEMNIFY AND SAVE AND HOLD HARMLESS the Releasees and each of them FROM ANY LOSS, LIABILITY, DAMAGE, OR COST they may incur arising out of or related to the UNDERSIGNED’S INJURY OR DEATH, WHETHER CAUSED BY THE NEGLIGENCE OF THE RELEASEES OR OTHERWISE.</w:t>
                        </w:r>
                      </w:p>
                      <w:p w14:paraId="70451C9C"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w:t>
                        </w:r>
                      </w:p>
                      <w:p w14:paraId="26677DBE"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4. HEREBY ASSUMES FULL RESPONSIBILITY FOR ANY RISK OF BODILY INJURY, DEATH OR PROPERTY DAMAGE arising out of or related to the EVENT(S) whether caused by the NEGLIGENCE OF RELEASEES or otherwise.</w:t>
                        </w:r>
                      </w:p>
                      <w:p w14:paraId="6B4F993E"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w:t>
                        </w:r>
                      </w:p>
                      <w:p w14:paraId="67B6DAB4"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5. 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PRECEDURES OF THE RELEASEES.</w:t>
                        </w:r>
                      </w:p>
                      <w:p w14:paraId="6CF11CE8"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w:t>
                        </w:r>
                      </w:p>
                      <w:p w14:paraId="78EED13C"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6. HEREBY agrees that this Release and Waiver of Liability, Assumption of Risk and Indemnity Agreement extends to all acts of negligence by the Releasees, INCLUDING NEGLIGENT RESCUE OPERATIONS and is intended to be as broad and inclusive as is permitted by the laws of the State or Province in which the Event(s) is/are conducted and that if any portion thereof is held invalid, it is agreed that the balance shall, notwithstanding, continue in full legal force and effect.</w:t>
                        </w:r>
                      </w:p>
                      <w:p w14:paraId="7CDDECCB" w14:textId="77777777"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 </w:t>
                        </w:r>
                      </w:p>
                      <w:p w14:paraId="622DDD32" w14:textId="78A6BFC2" w:rsidR="00F26FB7" w:rsidRPr="00F26FB7" w:rsidRDefault="00F26FB7" w:rsidP="00F26FB7">
                        <w:pPr>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I HAVE READ THIS RELEASE AND WAIVER OF LIABILITY, ASSUMPTION OF RISK AND INDEMNITY AGREEMENT, UNDERSTAND ITS TERMS, UNDERSTAND THAT I HAVE GIVEN UP SUBSTANTIAL RIGHTS BY SIGNING IT, AND HAVE SIGNED</w:t>
                        </w:r>
                        <w:r w:rsidR="008A61A5">
                          <w:rPr>
                            <w:rFonts w:ascii="Times New Roman" w:eastAsia="Times New Roman" w:hAnsi="Times New Roman" w:cs="Times New Roman"/>
                            <w:sz w:val="18"/>
                            <w:szCs w:val="18"/>
                          </w:rPr>
                          <w:t xml:space="preserve"> </w:t>
                        </w:r>
                        <w:r w:rsidRPr="00F26FB7">
                          <w:rPr>
                            <w:rFonts w:ascii="Times New Roman" w:eastAsia="Times New Roman" w:hAnsi="Times New Roman" w:cs="Times New Roman"/>
                            <w:sz w:val="18"/>
                            <w:szCs w:val="18"/>
                          </w:rPr>
                          <w:t>IT FREELY AND VOLUNTARILY WITHOUT ANY INDUCEMENT, ASSURANCE OR GUARANTEE BEING MADE TO ME AND INTEND MY SIGNATURE TO BE A COMPLETE AND UNCONDITIONAL RELEASE OF ALL LIABILITY TO THE GREATEST EXTENT ALLOWED BY LAW.</w:t>
                        </w:r>
                      </w:p>
                    </w:tc>
                  </w:tr>
                </w:tbl>
                <w:p w14:paraId="4BB514A6" w14:textId="301773E2" w:rsidR="00F26FB7" w:rsidRPr="00F26FB7" w:rsidRDefault="00F26FB7" w:rsidP="008A61A5">
                  <w:pPr>
                    <w:rPr>
                      <w:rFonts w:ascii="Times New Roman" w:eastAsia="Times New Roman" w:hAnsi="Times New Roman" w:cs="Times New Roman"/>
                      <w:sz w:val="18"/>
                      <w:szCs w:val="18"/>
                    </w:rPr>
                  </w:pPr>
                </w:p>
                <w:p w14:paraId="7CE5F154" w14:textId="77777777" w:rsidR="00F26FB7" w:rsidRPr="00F26FB7" w:rsidRDefault="00F26FB7" w:rsidP="00F26FB7">
                  <w:pPr>
                    <w:pBdr>
                      <w:bottom w:val="single" w:sz="6" w:space="1" w:color="auto"/>
                    </w:pBdr>
                    <w:jc w:val="center"/>
                    <w:rPr>
                      <w:rFonts w:ascii="Times New Roman" w:eastAsia="Times New Roman" w:hAnsi="Times New Roman" w:cs="Times New Roman"/>
                      <w:vanish/>
                      <w:sz w:val="18"/>
                      <w:szCs w:val="18"/>
                    </w:rPr>
                  </w:pPr>
                  <w:r w:rsidRPr="00F26FB7">
                    <w:rPr>
                      <w:rFonts w:ascii="Times New Roman" w:eastAsia="Times New Roman" w:hAnsi="Times New Roman" w:cs="Times New Roman"/>
                      <w:vanish/>
                      <w:sz w:val="18"/>
                      <w:szCs w:val="18"/>
                    </w:rPr>
                    <w:t>Top of Form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15"/>
                    <w:gridCol w:w="81"/>
                  </w:tblGrid>
                  <w:tr w:rsidR="00F26FB7" w:rsidRPr="00F26FB7" w14:paraId="75C06784" w14:textId="77777777" w:rsidTr="00590AA9">
                    <w:trPr>
                      <w:tblCellSpacing w:w="15" w:type="dxa"/>
                      <w:jc w:val="center"/>
                    </w:trPr>
                    <w:tc>
                      <w:tcPr>
                        <w:tcW w:w="0" w:type="auto"/>
                        <w:vAlign w:val="center"/>
                        <w:hideMark/>
                      </w:tcPr>
                      <w:p w14:paraId="28E86672" w14:textId="77777777" w:rsidR="00F26FB7" w:rsidRDefault="00F26FB7" w:rsidP="00F26FB7">
                        <w:pPr>
                          <w:jc w:val="right"/>
                          <w:rPr>
                            <w:rFonts w:ascii="Times New Roman" w:eastAsia="Times New Roman" w:hAnsi="Times New Roman" w:cs="Times New Roman"/>
                            <w:sz w:val="18"/>
                            <w:szCs w:val="18"/>
                          </w:rPr>
                        </w:pPr>
                        <w:r w:rsidRPr="00F26FB7">
                          <w:rPr>
                            <w:rFonts w:ascii="Times New Roman" w:eastAsia="Times New Roman" w:hAnsi="Times New Roman" w:cs="Times New Roman"/>
                            <w:sz w:val="18"/>
                            <w:szCs w:val="18"/>
                          </w:rPr>
                          <w:t>I certify I have read, understand and agree to the above terms, and I am the person signed below</w:t>
                        </w:r>
                      </w:p>
                      <w:p w14:paraId="6CDCBD0D" w14:textId="77777777" w:rsidR="00F26FB7" w:rsidRDefault="00F26FB7" w:rsidP="00F26FB7">
                        <w:pPr>
                          <w:rPr>
                            <w:rFonts w:ascii="Times New Roman" w:eastAsia="Times New Roman" w:hAnsi="Times New Roman" w:cs="Times New Roman"/>
                            <w:sz w:val="18"/>
                            <w:szCs w:val="18"/>
                          </w:rPr>
                        </w:pPr>
                      </w:p>
                      <w:p w14:paraId="19193F3B" w14:textId="77777777" w:rsidR="00F26FB7" w:rsidRDefault="00F26FB7" w:rsidP="00F26FB7">
                        <w:pPr>
                          <w:rPr>
                            <w:rFonts w:ascii="Times New Roman" w:eastAsia="Times New Roman" w:hAnsi="Times New Roman" w:cs="Times New Roman"/>
                            <w:sz w:val="18"/>
                            <w:szCs w:val="18"/>
                          </w:rPr>
                        </w:pPr>
                      </w:p>
                      <w:p w14:paraId="7E52CF9F" w14:textId="05DECA51" w:rsidR="00F26FB7" w:rsidRDefault="008A61A5" w:rsidP="00F26FB7">
                        <w:pPr>
                          <w:rPr>
                            <w:rFonts w:ascii="Times New Roman" w:eastAsia="Times New Roman" w:hAnsi="Times New Roman" w:cs="Times New Roman"/>
                            <w:sz w:val="18"/>
                            <w:szCs w:val="18"/>
                          </w:rPr>
                        </w:pPr>
                        <w:r>
                          <w:rPr>
                            <w:rFonts w:ascii="Times New Roman" w:eastAsia="Times New Roman" w:hAnsi="Times New Roman" w:cs="Times New Roman"/>
                            <w:sz w:val="18"/>
                            <w:szCs w:val="18"/>
                          </w:rPr>
                          <w:t>Minor’s Name________________________________________________________ Date</w:t>
                        </w:r>
                        <w:bookmarkStart w:id="0" w:name="_GoBack"/>
                        <w:bookmarkEnd w:id="0"/>
                        <w:r>
                          <w:rPr>
                            <w:rFonts w:ascii="Times New Roman" w:eastAsia="Times New Roman" w:hAnsi="Times New Roman" w:cs="Times New Roman"/>
                            <w:sz w:val="18"/>
                            <w:szCs w:val="18"/>
                          </w:rPr>
                          <w:t>______________</w:t>
                        </w:r>
                      </w:p>
                      <w:p w14:paraId="3342F1E4" w14:textId="77777777" w:rsidR="00F26FB7" w:rsidRDefault="00F26FB7" w:rsidP="00F26FB7">
                        <w:pPr>
                          <w:rPr>
                            <w:rFonts w:ascii="Times New Roman" w:eastAsia="Times New Roman" w:hAnsi="Times New Roman" w:cs="Times New Roman"/>
                            <w:sz w:val="18"/>
                            <w:szCs w:val="18"/>
                          </w:rPr>
                        </w:pPr>
                      </w:p>
                      <w:p w14:paraId="6DC85BE4" w14:textId="77777777" w:rsidR="00F26FB7" w:rsidRDefault="00F26FB7" w:rsidP="00F26FB7">
                        <w:pPr>
                          <w:rPr>
                            <w:rFonts w:ascii="Times New Roman" w:eastAsia="Times New Roman" w:hAnsi="Times New Roman" w:cs="Times New Roman"/>
                            <w:sz w:val="18"/>
                            <w:szCs w:val="18"/>
                          </w:rPr>
                        </w:pPr>
                      </w:p>
                      <w:p w14:paraId="67461526" w14:textId="3A7A19BD" w:rsidR="00F26FB7" w:rsidRDefault="00F26FB7" w:rsidP="00F26FB7">
                        <w:pPr>
                          <w:rPr>
                            <w:rFonts w:ascii="Times New Roman" w:eastAsia="Times New Roman" w:hAnsi="Times New Roman" w:cs="Times New Roman"/>
                            <w:sz w:val="18"/>
                            <w:szCs w:val="18"/>
                          </w:rPr>
                        </w:pPr>
                        <w:r>
                          <w:rPr>
                            <w:rFonts w:ascii="Times New Roman" w:eastAsia="Times New Roman" w:hAnsi="Times New Roman" w:cs="Times New Roman"/>
                            <w:sz w:val="18"/>
                            <w:szCs w:val="18"/>
                          </w:rPr>
                          <w:t>Signature:</w:t>
                        </w:r>
                      </w:p>
                      <w:p w14:paraId="1C68193B" w14:textId="1EE8E280" w:rsidR="00F26FB7" w:rsidRPr="00F26FB7" w:rsidRDefault="00F26FB7" w:rsidP="00F26FB7">
                        <w:pPr>
                          <w:rPr>
                            <w:rFonts w:ascii="Times New Roman" w:eastAsia="Times New Roman" w:hAnsi="Times New Roman" w:cs="Times New Roman"/>
                            <w:sz w:val="18"/>
                            <w:szCs w:val="18"/>
                          </w:rPr>
                        </w:pPr>
                      </w:p>
                    </w:tc>
                    <w:tc>
                      <w:tcPr>
                        <w:tcW w:w="0" w:type="auto"/>
                        <w:vAlign w:val="center"/>
                        <w:hideMark/>
                      </w:tcPr>
                      <w:p w14:paraId="609CADB2" w14:textId="77777777" w:rsidR="00F26FB7" w:rsidRPr="00F26FB7" w:rsidRDefault="00F26FB7" w:rsidP="00F26FB7">
                        <w:pPr>
                          <w:jc w:val="right"/>
                          <w:rPr>
                            <w:rFonts w:ascii="Times New Roman" w:eastAsia="Times New Roman" w:hAnsi="Times New Roman" w:cs="Times New Roman"/>
                            <w:sz w:val="18"/>
                            <w:szCs w:val="18"/>
                          </w:rPr>
                        </w:pPr>
                      </w:p>
                    </w:tc>
                  </w:tr>
                  <w:tr w:rsidR="00F26FB7" w:rsidRPr="00F26FB7" w14:paraId="11C746C4" w14:textId="77777777" w:rsidTr="00590AA9">
                    <w:trPr>
                      <w:tblCellSpacing w:w="15" w:type="dxa"/>
                      <w:jc w:val="center"/>
                    </w:trPr>
                    <w:tc>
                      <w:tcPr>
                        <w:tcW w:w="0" w:type="auto"/>
                        <w:vAlign w:val="center"/>
                        <w:hideMark/>
                      </w:tcPr>
                      <w:p w14:paraId="71503BB2" w14:textId="793A2E50" w:rsidR="00F26FB7" w:rsidRPr="00F26FB7" w:rsidRDefault="00F26FB7" w:rsidP="00F26FB7">
                        <w:pPr>
                          <w:rPr>
                            <w:rFonts w:ascii="Times New Roman" w:eastAsia="Times New Roman" w:hAnsi="Times New Roman" w:cs="Times New Roman"/>
                            <w:sz w:val="18"/>
                            <w:szCs w:val="18"/>
                          </w:rPr>
                        </w:pPr>
                      </w:p>
                    </w:tc>
                    <w:tc>
                      <w:tcPr>
                        <w:tcW w:w="0" w:type="auto"/>
                        <w:vAlign w:val="center"/>
                        <w:hideMark/>
                      </w:tcPr>
                      <w:p w14:paraId="2E0F0889" w14:textId="77777777" w:rsidR="00F26FB7" w:rsidRPr="00F26FB7" w:rsidRDefault="00F26FB7" w:rsidP="00F26FB7">
                        <w:pPr>
                          <w:jc w:val="right"/>
                          <w:rPr>
                            <w:rFonts w:ascii="Times New Roman" w:eastAsia="Times New Roman" w:hAnsi="Times New Roman" w:cs="Times New Roman"/>
                            <w:sz w:val="18"/>
                            <w:szCs w:val="18"/>
                          </w:rPr>
                        </w:pPr>
                      </w:p>
                    </w:tc>
                  </w:tr>
                </w:tbl>
                <w:p w14:paraId="24F27C43" w14:textId="71CA9C85" w:rsidR="00F26FB7" w:rsidRPr="00F26FB7" w:rsidRDefault="00F26FB7" w:rsidP="00F26FB7">
                  <w:pPr>
                    <w:pBdr>
                      <w:top w:val="single" w:sz="6" w:space="1" w:color="auto"/>
                    </w:pBdr>
                    <w:jc w:val="center"/>
                    <w:rPr>
                      <w:rFonts w:ascii="Times New Roman" w:eastAsia="Times New Roman" w:hAnsi="Times New Roman" w:cs="Times New Roman"/>
                      <w:vanish/>
                      <w:sz w:val="18"/>
                      <w:szCs w:val="18"/>
                    </w:rPr>
                  </w:pPr>
                  <w:r w:rsidRPr="00F26FB7">
                    <w:rPr>
                      <w:rFonts w:ascii="Times New Roman" w:eastAsia="Times New Roman" w:hAnsi="Times New Roman" w:cs="Times New Roman"/>
                      <w:vanish/>
                      <w:sz w:val="18"/>
                      <w:szCs w:val="18"/>
                    </w:rPr>
                    <w:t>Bottom of Form</w:t>
                  </w:r>
                </w:p>
                <w:p w14:paraId="0595CC84" w14:textId="77777777" w:rsidR="00F26FB7" w:rsidRPr="00F26FB7" w:rsidRDefault="00F26FB7" w:rsidP="00F26FB7">
                  <w:pPr>
                    <w:jc w:val="center"/>
                    <w:rPr>
                      <w:rFonts w:ascii="Times New Roman" w:eastAsia="Times New Roman" w:hAnsi="Times New Roman" w:cs="Times New Roman"/>
                      <w:sz w:val="18"/>
                      <w:szCs w:val="18"/>
                    </w:rPr>
                  </w:pPr>
                </w:p>
              </w:tc>
            </w:tr>
          </w:tbl>
          <w:p w14:paraId="4AB50E74" w14:textId="77777777" w:rsidR="005A4B55" w:rsidRPr="00F26FB7" w:rsidRDefault="005A4B55" w:rsidP="005A4B55">
            <w:pPr>
              <w:jc w:val="center"/>
              <w:rPr>
                <w:rFonts w:ascii="Times New Roman" w:eastAsia="Times New Roman" w:hAnsi="Times New Roman" w:cs="Times New Roman"/>
                <w:sz w:val="18"/>
                <w:szCs w:val="18"/>
              </w:rPr>
            </w:pPr>
          </w:p>
        </w:tc>
      </w:tr>
    </w:tbl>
    <w:p w14:paraId="52EA066D" w14:textId="77777777" w:rsidR="00C307D0" w:rsidRPr="00F26FB7" w:rsidRDefault="00C307D0" w:rsidP="005A4B55">
      <w:pPr>
        <w:rPr>
          <w:rFonts w:ascii="Times New Roman" w:hAnsi="Times New Roman" w:cs="Times New Roman"/>
          <w:sz w:val="18"/>
          <w:szCs w:val="18"/>
        </w:rPr>
      </w:pPr>
    </w:p>
    <w:sectPr w:rsidR="00C307D0" w:rsidRPr="00F26FB7" w:rsidSect="00F26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55"/>
    <w:rsid w:val="005A4B55"/>
    <w:rsid w:val="008A61A5"/>
    <w:rsid w:val="008F5ADB"/>
    <w:rsid w:val="00C307D0"/>
    <w:rsid w:val="00E1305A"/>
    <w:rsid w:val="00F2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2432"/>
  <w15:chartTrackingRefBased/>
  <w15:docId w15:val="{DAC9957A-8099-EF4D-83AB-C226A609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A4B5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4B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4B5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4B5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28742">
      <w:bodyDiv w:val="1"/>
      <w:marLeft w:val="0"/>
      <w:marRight w:val="0"/>
      <w:marTop w:val="0"/>
      <w:marBottom w:val="0"/>
      <w:divBdr>
        <w:top w:val="none" w:sz="0" w:space="0" w:color="auto"/>
        <w:left w:val="none" w:sz="0" w:space="0" w:color="auto"/>
        <w:bottom w:val="none" w:sz="0" w:space="0" w:color="auto"/>
        <w:right w:val="none" w:sz="0" w:space="0" w:color="auto"/>
      </w:divBdr>
      <w:divsChild>
        <w:div w:id="100539305">
          <w:marLeft w:val="0"/>
          <w:marRight w:val="0"/>
          <w:marTop w:val="0"/>
          <w:marBottom w:val="0"/>
          <w:divBdr>
            <w:top w:val="none" w:sz="0" w:space="0" w:color="auto"/>
            <w:left w:val="none" w:sz="0" w:space="0" w:color="auto"/>
            <w:bottom w:val="none" w:sz="0" w:space="0" w:color="auto"/>
            <w:right w:val="none" w:sz="0" w:space="0" w:color="auto"/>
          </w:divBdr>
        </w:div>
        <w:div w:id="875193847">
          <w:marLeft w:val="0"/>
          <w:marRight w:val="0"/>
          <w:marTop w:val="0"/>
          <w:marBottom w:val="0"/>
          <w:divBdr>
            <w:top w:val="none" w:sz="0" w:space="0" w:color="auto"/>
            <w:left w:val="none" w:sz="0" w:space="0" w:color="auto"/>
            <w:bottom w:val="none" w:sz="0" w:space="0" w:color="auto"/>
            <w:right w:val="none" w:sz="0" w:space="0" w:color="auto"/>
          </w:divBdr>
        </w:div>
        <w:div w:id="1392189647">
          <w:marLeft w:val="0"/>
          <w:marRight w:val="0"/>
          <w:marTop w:val="0"/>
          <w:marBottom w:val="0"/>
          <w:divBdr>
            <w:top w:val="none" w:sz="0" w:space="0" w:color="auto"/>
            <w:left w:val="none" w:sz="0" w:space="0" w:color="auto"/>
            <w:bottom w:val="none" w:sz="0" w:space="0" w:color="auto"/>
            <w:right w:val="none" w:sz="0" w:space="0" w:color="auto"/>
          </w:divBdr>
        </w:div>
        <w:div w:id="1172570571">
          <w:marLeft w:val="0"/>
          <w:marRight w:val="0"/>
          <w:marTop w:val="0"/>
          <w:marBottom w:val="0"/>
          <w:divBdr>
            <w:top w:val="none" w:sz="0" w:space="0" w:color="auto"/>
            <w:left w:val="none" w:sz="0" w:space="0" w:color="auto"/>
            <w:bottom w:val="none" w:sz="0" w:space="0" w:color="auto"/>
            <w:right w:val="none" w:sz="0" w:space="0" w:color="auto"/>
          </w:divBdr>
        </w:div>
        <w:div w:id="1413550711">
          <w:marLeft w:val="0"/>
          <w:marRight w:val="0"/>
          <w:marTop w:val="0"/>
          <w:marBottom w:val="0"/>
          <w:divBdr>
            <w:top w:val="none" w:sz="0" w:space="0" w:color="auto"/>
            <w:left w:val="none" w:sz="0" w:space="0" w:color="auto"/>
            <w:bottom w:val="none" w:sz="0" w:space="0" w:color="auto"/>
            <w:right w:val="none" w:sz="0" w:space="0" w:color="auto"/>
          </w:divBdr>
        </w:div>
        <w:div w:id="2004966788">
          <w:marLeft w:val="0"/>
          <w:marRight w:val="0"/>
          <w:marTop w:val="0"/>
          <w:marBottom w:val="0"/>
          <w:divBdr>
            <w:top w:val="none" w:sz="0" w:space="0" w:color="auto"/>
            <w:left w:val="none" w:sz="0" w:space="0" w:color="auto"/>
            <w:bottom w:val="none" w:sz="0" w:space="0" w:color="auto"/>
            <w:right w:val="none" w:sz="0" w:space="0" w:color="auto"/>
          </w:divBdr>
        </w:div>
        <w:div w:id="669987778">
          <w:marLeft w:val="0"/>
          <w:marRight w:val="0"/>
          <w:marTop w:val="0"/>
          <w:marBottom w:val="0"/>
          <w:divBdr>
            <w:top w:val="none" w:sz="0" w:space="0" w:color="auto"/>
            <w:left w:val="none" w:sz="0" w:space="0" w:color="auto"/>
            <w:bottom w:val="none" w:sz="0" w:space="0" w:color="auto"/>
            <w:right w:val="none" w:sz="0" w:space="0" w:color="auto"/>
          </w:divBdr>
        </w:div>
        <w:div w:id="752893542">
          <w:marLeft w:val="0"/>
          <w:marRight w:val="0"/>
          <w:marTop w:val="0"/>
          <w:marBottom w:val="0"/>
          <w:divBdr>
            <w:top w:val="none" w:sz="0" w:space="0" w:color="auto"/>
            <w:left w:val="none" w:sz="0" w:space="0" w:color="auto"/>
            <w:bottom w:val="none" w:sz="0" w:space="0" w:color="auto"/>
            <w:right w:val="none" w:sz="0" w:space="0" w:color="auto"/>
          </w:divBdr>
        </w:div>
        <w:div w:id="1522159948">
          <w:marLeft w:val="0"/>
          <w:marRight w:val="0"/>
          <w:marTop w:val="0"/>
          <w:marBottom w:val="0"/>
          <w:divBdr>
            <w:top w:val="none" w:sz="0" w:space="0" w:color="auto"/>
            <w:left w:val="none" w:sz="0" w:space="0" w:color="auto"/>
            <w:bottom w:val="none" w:sz="0" w:space="0" w:color="auto"/>
            <w:right w:val="none" w:sz="0" w:space="0" w:color="auto"/>
          </w:divBdr>
        </w:div>
        <w:div w:id="1617248075">
          <w:marLeft w:val="0"/>
          <w:marRight w:val="0"/>
          <w:marTop w:val="0"/>
          <w:marBottom w:val="0"/>
          <w:divBdr>
            <w:top w:val="none" w:sz="0" w:space="0" w:color="auto"/>
            <w:left w:val="none" w:sz="0" w:space="0" w:color="auto"/>
            <w:bottom w:val="none" w:sz="0" w:space="0" w:color="auto"/>
            <w:right w:val="none" w:sz="0" w:space="0" w:color="auto"/>
          </w:divBdr>
        </w:div>
        <w:div w:id="1074545223">
          <w:marLeft w:val="0"/>
          <w:marRight w:val="0"/>
          <w:marTop w:val="0"/>
          <w:marBottom w:val="0"/>
          <w:divBdr>
            <w:top w:val="none" w:sz="0" w:space="0" w:color="auto"/>
            <w:left w:val="none" w:sz="0" w:space="0" w:color="auto"/>
            <w:bottom w:val="none" w:sz="0" w:space="0" w:color="auto"/>
            <w:right w:val="none" w:sz="0" w:space="0" w:color="auto"/>
          </w:divBdr>
        </w:div>
        <w:div w:id="692264762">
          <w:marLeft w:val="0"/>
          <w:marRight w:val="0"/>
          <w:marTop w:val="0"/>
          <w:marBottom w:val="0"/>
          <w:divBdr>
            <w:top w:val="none" w:sz="0" w:space="0" w:color="auto"/>
            <w:left w:val="none" w:sz="0" w:space="0" w:color="auto"/>
            <w:bottom w:val="none" w:sz="0" w:space="0" w:color="auto"/>
            <w:right w:val="none" w:sz="0" w:space="0" w:color="auto"/>
          </w:divBdr>
        </w:div>
        <w:div w:id="2028365117">
          <w:marLeft w:val="0"/>
          <w:marRight w:val="0"/>
          <w:marTop w:val="0"/>
          <w:marBottom w:val="0"/>
          <w:divBdr>
            <w:top w:val="none" w:sz="0" w:space="0" w:color="auto"/>
            <w:left w:val="none" w:sz="0" w:space="0" w:color="auto"/>
            <w:bottom w:val="none" w:sz="0" w:space="0" w:color="auto"/>
            <w:right w:val="none" w:sz="0" w:space="0" w:color="auto"/>
          </w:divBdr>
        </w:div>
        <w:div w:id="161314471">
          <w:marLeft w:val="0"/>
          <w:marRight w:val="0"/>
          <w:marTop w:val="0"/>
          <w:marBottom w:val="0"/>
          <w:divBdr>
            <w:top w:val="none" w:sz="0" w:space="0" w:color="auto"/>
            <w:left w:val="none" w:sz="0" w:space="0" w:color="auto"/>
            <w:bottom w:val="none" w:sz="0" w:space="0" w:color="auto"/>
            <w:right w:val="none" w:sz="0" w:space="0" w:color="auto"/>
          </w:divBdr>
        </w:div>
        <w:div w:id="487523124">
          <w:marLeft w:val="0"/>
          <w:marRight w:val="0"/>
          <w:marTop w:val="0"/>
          <w:marBottom w:val="0"/>
          <w:divBdr>
            <w:top w:val="none" w:sz="0" w:space="0" w:color="auto"/>
            <w:left w:val="none" w:sz="0" w:space="0" w:color="auto"/>
            <w:bottom w:val="none" w:sz="0" w:space="0" w:color="auto"/>
            <w:right w:val="none" w:sz="0" w:space="0" w:color="auto"/>
          </w:divBdr>
        </w:div>
        <w:div w:id="2087072172">
          <w:marLeft w:val="0"/>
          <w:marRight w:val="0"/>
          <w:marTop w:val="0"/>
          <w:marBottom w:val="0"/>
          <w:divBdr>
            <w:top w:val="none" w:sz="0" w:space="0" w:color="auto"/>
            <w:left w:val="none" w:sz="0" w:space="0" w:color="auto"/>
            <w:bottom w:val="none" w:sz="0" w:space="0" w:color="auto"/>
            <w:right w:val="none" w:sz="0" w:space="0" w:color="auto"/>
          </w:divBdr>
        </w:div>
        <w:div w:id="427625178">
          <w:marLeft w:val="0"/>
          <w:marRight w:val="0"/>
          <w:marTop w:val="0"/>
          <w:marBottom w:val="0"/>
          <w:divBdr>
            <w:top w:val="none" w:sz="0" w:space="0" w:color="auto"/>
            <w:left w:val="none" w:sz="0" w:space="0" w:color="auto"/>
            <w:bottom w:val="none" w:sz="0" w:space="0" w:color="auto"/>
            <w:right w:val="none" w:sz="0" w:space="0" w:color="auto"/>
          </w:divBdr>
        </w:div>
        <w:div w:id="117834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F257-2E6A-8A4D-8A37-179EBA75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2019-01-02T19:16:00Z</dcterms:created>
  <dcterms:modified xsi:type="dcterms:W3CDTF">2019-01-15T21:46:00Z</dcterms:modified>
</cp:coreProperties>
</file>